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205" w:rsidRPr="00CA33E5" w:rsidRDefault="00947205" w:rsidP="00947205">
      <w:pPr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CA33E5">
        <w:rPr>
          <w:rFonts w:ascii="Times New Roman" w:hAnsi="Times New Roman" w:cs="Times New Roman"/>
          <w:sz w:val="28"/>
          <w:szCs w:val="28"/>
        </w:rPr>
        <w:t>СОВЕТ ДЕПУТАТОВ СПИРИНСКОГО СЕЛЬСОВЕТА</w:t>
      </w:r>
    </w:p>
    <w:p w:rsidR="00947205" w:rsidRPr="00CA33E5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 w:rsidRPr="00CA33E5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947205" w:rsidRPr="00CA33E5" w:rsidRDefault="00F95D40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 w:rsidRPr="00CA33E5">
        <w:rPr>
          <w:rFonts w:ascii="Times New Roman" w:hAnsi="Times New Roman" w:cs="Times New Roman"/>
          <w:sz w:val="28"/>
          <w:szCs w:val="28"/>
        </w:rPr>
        <w:t>шесто</w:t>
      </w:r>
      <w:r w:rsidR="00947205" w:rsidRPr="00CA33E5">
        <w:rPr>
          <w:rFonts w:ascii="Times New Roman" w:hAnsi="Times New Roman" w:cs="Times New Roman"/>
          <w:sz w:val="28"/>
          <w:szCs w:val="28"/>
        </w:rPr>
        <w:t>го созыва</w:t>
      </w:r>
    </w:p>
    <w:p w:rsidR="004565E3" w:rsidRDefault="004565E3" w:rsidP="0094720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РЕШЕНИ</w:t>
      </w:r>
      <w:r w:rsidR="00022B1D">
        <w:rPr>
          <w:rFonts w:ascii="Times New Roman" w:hAnsi="Times New Roman" w:cs="Times New Roman"/>
          <w:b/>
          <w:sz w:val="28"/>
          <w:szCs w:val="28"/>
        </w:rPr>
        <w:t>Е</w:t>
      </w:r>
    </w:p>
    <w:p w:rsidR="00947205" w:rsidRPr="001B35F0" w:rsidRDefault="004565E3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</w:t>
      </w:r>
      <w:r w:rsidR="00EE77B2">
        <w:rPr>
          <w:rFonts w:ascii="Times New Roman" w:hAnsi="Times New Roman" w:cs="Times New Roman"/>
          <w:sz w:val="28"/>
          <w:szCs w:val="28"/>
        </w:rPr>
        <w:t>четверто</w:t>
      </w:r>
      <w:r>
        <w:rPr>
          <w:rFonts w:ascii="Times New Roman" w:hAnsi="Times New Roman" w:cs="Times New Roman"/>
          <w:sz w:val="28"/>
          <w:szCs w:val="28"/>
        </w:rPr>
        <w:t>й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E77B2" w:rsidRDefault="00022B1D" w:rsidP="009472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28.11.2023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EE77B2">
        <w:rPr>
          <w:rFonts w:ascii="Times New Roman" w:hAnsi="Times New Roman" w:cs="Times New Roman"/>
          <w:sz w:val="28"/>
          <w:szCs w:val="28"/>
        </w:rPr>
        <w:t xml:space="preserve">    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 </w:t>
      </w:r>
      <w:r w:rsidR="00EE77B2">
        <w:rPr>
          <w:rFonts w:ascii="Times New Roman" w:hAnsi="Times New Roman" w:cs="Times New Roman"/>
          <w:sz w:val="28"/>
          <w:szCs w:val="28"/>
        </w:rPr>
        <w:t xml:space="preserve">  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с.Спирино </w:t>
      </w:r>
      <w:r w:rsidR="00EE77B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 №</w:t>
      </w:r>
      <w:r w:rsidR="004565E3">
        <w:rPr>
          <w:rFonts w:ascii="Times New Roman" w:hAnsi="Times New Roman" w:cs="Times New Roman"/>
          <w:sz w:val="28"/>
          <w:szCs w:val="28"/>
        </w:rPr>
        <w:t xml:space="preserve"> 2</w:t>
      </w:r>
      <w:r w:rsidR="00EE77B2">
        <w:rPr>
          <w:rFonts w:ascii="Times New Roman" w:hAnsi="Times New Roman" w:cs="Times New Roman"/>
          <w:sz w:val="28"/>
          <w:szCs w:val="28"/>
        </w:rPr>
        <w:t>4</w:t>
      </w:r>
      <w:r w:rsidR="004565E3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8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CC5AED" w:rsidRDefault="00CC5AED" w:rsidP="00CC5AE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C5AED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</w:t>
      </w:r>
      <w:r w:rsidRPr="00CC5AED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EC7379">
        <w:rPr>
          <w:rFonts w:ascii="Times New Roman" w:hAnsi="Times New Roman" w:cs="Times New Roman"/>
          <w:bCs/>
          <w:sz w:val="28"/>
          <w:szCs w:val="28"/>
        </w:rPr>
        <w:t>порядке назначения, выплаты, перерасчета и индексации размера пенсии за выслугу лет муниципальным служащим в органах местного самоуправления</w:t>
      </w:r>
      <w:r w:rsidRPr="00CC5AED">
        <w:rPr>
          <w:rFonts w:ascii="Times New Roman" w:hAnsi="Times New Roman" w:cs="Times New Roman"/>
          <w:bCs/>
          <w:sz w:val="28"/>
          <w:szCs w:val="28"/>
        </w:rPr>
        <w:t xml:space="preserve"> Спиринского сельсовет Ордынского района Новосибирской области</w:t>
      </w:r>
    </w:p>
    <w:p w:rsidR="00CC5AED" w:rsidRPr="00CC5AED" w:rsidRDefault="00CC5AED" w:rsidP="00CC5AE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23CC6" w:rsidRPr="00123CC6" w:rsidRDefault="00123CC6" w:rsidP="00123CC6">
      <w:pPr>
        <w:shd w:val="clear" w:color="auto" w:fill="FFFFFF"/>
        <w:ind w:firstLine="709"/>
        <w:jc w:val="both"/>
        <w:rPr>
          <w:rFonts w:ascii="Times New Roman" w:hAnsi="Times New Roman" w:cs="Times New Roman"/>
        </w:rPr>
      </w:pPr>
      <w:r w:rsidRPr="00123CC6">
        <w:rPr>
          <w:rFonts w:ascii="Times New Roman" w:hAnsi="Times New Roman" w:cs="Times New Roman"/>
          <w:sz w:val="28"/>
          <w:szCs w:val="28"/>
        </w:rPr>
        <w:t>Рассмотрев Экспертное заключение Министерства юстиции Новосибирской области от </w:t>
      </w:r>
      <w:r>
        <w:rPr>
          <w:rFonts w:ascii="Times New Roman" w:hAnsi="Times New Roman" w:cs="Times New Roman"/>
          <w:sz w:val="28"/>
          <w:szCs w:val="28"/>
        </w:rPr>
        <w:t>0</w:t>
      </w:r>
      <w:r w:rsidR="00CC5AED">
        <w:rPr>
          <w:rFonts w:ascii="Times New Roman" w:hAnsi="Times New Roman" w:cs="Times New Roman"/>
          <w:sz w:val="28"/>
          <w:szCs w:val="28"/>
        </w:rPr>
        <w:t>5</w:t>
      </w:r>
      <w:r w:rsidRPr="00123C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CC5AED">
        <w:rPr>
          <w:rFonts w:ascii="Times New Roman" w:hAnsi="Times New Roman" w:cs="Times New Roman"/>
          <w:sz w:val="28"/>
          <w:szCs w:val="28"/>
        </w:rPr>
        <w:t>0</w:t>
      </w:r>
      <w:r w:rsidRPr="00123CC6">
        <w:rPr>
          <w:rFonts w:ascii="Times New Roman" w:hAnsi="Times New Roman" w:cs="Times New Roman"/>
          <w:sz w:val="28"/>
          <w:szCs w:val="28"/>
        </w:rPr>
        <w:t>.2023 №</w:t>
      </w:r>
      <w:r w:rsidR="00CC5AED">
        <w:rPr>
          <w:rFonts w:ascii="Times New Roman" w:hAnsi="Times New Roman" w:cs="Times New Roman"/>
          <w:sz w:val="28"/>
          <w:szCs w:val="28"/>
        </w:rPr>
        <w:t xml:space="preserve"> 38</w:t>
      </w:r>
      <w:r w:rsidR="00EC7379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-02-02-03/9</w:t>
      </w:r>
      <w:r w:rsidRPr="00123CC6">
        <w:rPr>
          <w:rFonts w:ascii="Times New Roman" w:hAnsi="Times New Roman" w:cs="Times New Roman"/>
          <w:sz w:val="28"/>
          <w:szCs w:val="28"/>
        </w:rPr>
        <w:t>, в целях приведения нормативно правового акта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23CC6">
        <w:rPr>
          <w:rFonts w:ascii="Times New Roman" w:hAnsi="Times New Roman" w:cs="Times New Roman"/>
          <w:sz w:val="28"/>
          <w:szCs w:val="28"/>
        </w:rPr>
        <w:t xml:space="preserve"> руководствуясь Уставом </w:t>
      </w:r>
      <w:r w:rsidRPr="00123CC6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Pr="00123CC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23CC6">
        <w:rPr>
          <w:rFonts w:ascii="Times New Roman" w:hAnsi="Times New Roman" w:cs="Times New Roman"/>
          <w:bCs/>
          <w:sz w:val="28"/>
          <w:szCs w:val="28"/>
        </w:rPr>
        <w:t>С</w:t>
      </w:r>
      <w:r w:rsidRPr="00123CC6">
        <w:rPr>
          <w:rFonts w:ascii="Times New Roman" w:hAnsi="Times New Roman" w:cs="Times New Roman"/>
          <w:iCs/>
          <w:sz w:val="28"/>
          <w:szCs w:val="28"/>
        </w:rPr>
        <w:t>пиринского сельсовета Ордынского муниципального района Новосибирской области,</w:t>
      </w:r>
      <w:r w:rsidRPr="00123CC6">
        <w:rPr>
          <w:rFonts w:ascii="Times New Roman" w:hAnsi="Times New Roman" w:cs="Times New Roman"/>
          <w:i/>
          <w:iCs/>
        </w:rPr>
        <w:t xml:space="preserve"> </w:t>
      </w:r>
      <w:r w:rsidRPr="00123CC6">
        <w:rPr>
          <w:rFonts w:ascii="Times New Roman" w:hAnsi="Times New Roman" w:cs="Times New Roman"/>
          <w:bCs/>
          <w:sz w:val="28"/>
          <w:szCs w:val="28"/>
        </w:rPr>
        <w:t>Совет депутатов Спиринского сельсовета Ордынского района Новосибирской области</w:t>
      </w:r>
    </w:p>
    <w:p w:rsidR="00123CC6" w:rsidRPr="00123CC6" w:rsidRDefault="00123CC6" w:rsidP="00123CC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CC6">
        <w:rPr>
          <w:rFonts w:ascii="Times New Roman" w:hAnsi="Times New Roman" w:cs="Times New Roman"/>
          <w:sz w:val="28"/>
          <w:szCs w:val="28"/>
        </w:rPr>
        <w:t>РЕШИЛ:</w:t>
      </w:r>
    </w:p>
    <w:p w:rsidR="00CC5AED" w:rsidRDefault="00123CC6" w:rsidP="00EC7379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3CC6">
        <w:rPr>
          <w:rFonts w:ascii="Times New Roman" w:hAnsi="Times New Roman" w:cs="Times New Roman"/>
          <w:sz w:val="28"/>
          <w:szCs w:val="28"/>
        </w:rPr>
        <w:t>1.</w:t>
      </w:r>
      <w:r w:rsidRPr="00123C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3CC6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EC7379">
        <w:rPr>
          <w:rFonts w:ascii="Times New Roman" w:hAnsi="Times New Roman" w:cs="Times New Roman"/>
          <w:sz w:val="28"/>
          <w:szCs w:val="28"/>
        </w:rPr>
        <w:t xml:space="preserve">в </w:t>
      </w:r>
      <w:r w:rsidR="00CC5AED" w:rsidRPr="00CC5AED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EC7379" w:rsidRPr="00CC5AED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EC7379">
        <w:rPr>
          <w:rFonts w:ascii="Times New Roman" w:hAnsi="Times New Roman" w:cs="Times New Roman"/>
          <w:bCs/>
          <w:sz w:val="28"/>
          <w:szCs w:val="28"/>
        </w:rPr>
        <w:t>порядке назначения, выплаты, перерасчета и индексации размера пенсии за выслугу лет муниципальным служащим в органах местного самоуправления</w:t>
      </w:r>
      <w:r w:rsidR="00EC7379" w:rsidRPr="00CC5AED">
        <w:rPr>
          <w:rFonts w:ascii="Times New Roman" w:hAnsi="Times New Roman" w:cs="Times New Roman"/>
          <w:bCs/>
          <w:sz w:val="28"/>
          <w:szCs w:val="28"/>
        </w:rPr>
        <w:t xml:space="preserve"> Спиринского сельсовет Ордынского района Новосибирской области</w:t>
      </w:r>
      <w:r w:rsidR="00CC5AED">
        <w:rPr>
          <w:rFonts w:ascii="Times New Roman" w:hAnsi="Times New Roman" w:cs="Times New Roman"/>
          <w:bCs/>
          <w:sz w:val="28"/>
          <w:szCs w:val="28"/>
        </w:rPr>
        <w:t xml:space="preserve"> утвержденное решением Совета депутатов Спиринского сельсовета Ордынского района Новосибирской области № </w:t>
      </w:r>
      <w:r w:rsidR="00EC7379">
        <w:rPr>
          <w:rFonts w:ascii="Times New Roman" w:hAnsi="Times New Roman" w:cs="Times New Roman"/>
          <w:bCs/>
          <w:sz w:val="28"/>
          <w:szCs w:val="28"/>
        </w:rPr>
        <w:t>8/3</w:t>
      </w:r>
      <w:r w:rsidR="00CC5AED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EC7379">
        <w:rPr>
          <w:rFonts w:ascii="Times New Roman" w:hAnsi="Times New Roman" w:cs="Times New Roman"/>
          <w:bCs/>
          <w:sz w:val="28"/>
          <w:szCs w:val="28"/>
        </w:rPr>
        <w:t>24</w:t>
      </w:r>
      <w:r w:rsidR="00CC5AED">
        <w:rPr>
          <w:rFonts w:ascii="Times New Roman" w:hAnsi="Times New Roman" w:cs="Times New Roman"/>
          <w:bCs/>
          <w:sz w:val="28"/>
          <w:szCs w:val="28"/>
        </w:rPr>
        <w:t>.0</w:t>
      </w:r>
      <w:r w:rsidR="00EC7379">
        <w:rPr>
          <w:rFonts w:ascii="Times New Roman" w:hAnsi="Times New Roman" w:cs="Times New Roman"/>
          <w:bCs/>
          <w:sz w:val="28"/>
          <w:szCs w:val="28"/>
        </w:rPr>
        <w:t>6.2016</w:t>
      </w:r>
      <w:r w:rsidR="00CC5AED">
        <w:rPr>
          <w:rFonts w:ascii="Times New Roman" w:hAnsi="Times New Roman" w:cs="Times New Roman"/>
          <w:bCs/>
          <w:sz w:val="28"/>
          <w:szCs w:val="28"/>
        </w:rPr>
        <w:t xml:space="preserve"> года следующие изменения:</w:t>
      </w:r>
    </w:p>
    <w:p w:rsidR="006C5B63" w:rsidRDefault="00EC7379" w:rsidP="00123CC6">
      <w:pPr>
        <w:pStyle w:val="a7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</w:t>
      </w:r>
      <w:r w:rsidR="00CC5AED">
        <w:rPr>
          <w:rFonts w:ascii="Times New Roman" w:hAnsi="Times New Roman" w:cs="Times New Roman"/>
          <w:bCs/>
          <w:sz w:val="28"/>
          <w:szCs w:val="28"/>
        </w:rPr>
        <w:t xml:space="preserve">.1. </w:t>
      </w:r>
      <w:r w:rsidR="006C5B63">
        <w:rPr>
          <w:rFonts w:ascii="Times New Roman" w:hAnsi="Times New Roman" w:cs="Times New Roman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C5B6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6C5B63">
        <w:rPr>
          <w:rFonts w:ascii="Times New Roman" w:hAnsi="Times New Roman" w:cs="Times New Roman"/>
          <w:sz w:val="28"/>
          <w:szCs w:val="28"/>
        </w:rPr>
        <w:t xml:space="preserve"> Положения изложить в следующей редакции:</w:t>
      </w:r>
    </w:p>
    <w:p w:rsidR="006C5B63" w:rsidRDefault="006C5B63" w:rsidP="004E4D65">
      <w:pPr>
        <w:pStyle w:val="a8"/>
        <w:spacing w:before="0" w:beforeAutospacing="0" w:after="0" w:afterAutospacing="0"/>
        <w:ind w:firstLine="473"/>
        <w:jc w:val="both"/>
        <w:rPr>
          <w:color w:val="000000"/>
          <w:sz w:val="28"/>
          <w:szCs w:val="28"/>
        </w:rPr>
      </w:pPr>
      <w:r w:rsidRPr="00BD0932">
        <w:rPr>
          <w:sz w:val="28"/>
          <w:szCs w:val="28"/>
        </w:rPr>
        <w:t>«</w:t>
      </w:r>
      <w:r w:rsidR="00EC7379">
        <w:rPr>
          <w:sz w:val="28"/>
          <w:szCs w:val="28"/>
        </w:rPr>
        <w:t>3.1.</w:t>
      </w:r>
      <w:r w:rsidRPr="00BD0932">
        <w:rPr>
          <w:sz w:val="28"/>
          <w:szCs w:val="28"/>
        </w:rPr>
        <w:t xml:space="preserve"> </w:t>
      </w:r>
      <w:r w:rsidR="004E4D65" w:rsidRPr="004E4D65">
        <w:rPr>
          <w:sz w:val="28"/>
          <w:szCs w:val="28"/>
        </w:rPr>
        <w:t xml:space="preserve">Пенсия за выслугу лет назначается по заявлению гражданского служащего пожизненно с первого числа месяца подачи заявления, но не ранее дня, следующего за днем освобождения от должности по основаниям, указанным в пункте 1 раздела 1 настоящего Порядка, дня назначения страховой пенсии по старости (инвалидности) в соответствии с Федеральным законом </w:t>
      </w:r>
      <w:r w:rsidR="004E4D65">
        <w:rPr>
          <w:sz w:val="28"/>
          <w:szCs w:val="28"/>
        </w:rPr>
        <w:t>«</w:t>
      </w:r>
      <w:r w:rsidR="004E4D65" w:rsidRPr="004E4D65">
        <w:rPr>
          <w:sz w:val="28"/>
          <w:szCs w:val="28"/>
        </w:rPr>
        <w:t>О страховых пенсиях</w:t>
      </w:r>
      <w:r w:rsidR="004E4D65">
        <w:rPr>
          <w:sz w:val="28"/>
          <w:szCs w:val="28"/>
        </w:rPr>
        <w:t>»</w:t>
      </w:r>
      <w:r w:rsidR="004E4D65" w:rsidRPr="004E4D65">
        <w:rPr>
          <w:sz w:val="28"/>
          <w:szCs w:val="28"/>
        </w:rPr>
        <w:t xml:space="preserve"> </w:t>
      </w:r>
      <w:r w:rsidR="004E4D65">
        <w:rPr>
          <w:sz w:val="28"/>
          <w:szCs w:val="28"/>
        </w:rPr>
        <w:t xml:space="preserve">либо досрочного назначения </w:t>
      </w:r>
      <w:r w:rsidR="004E4D65" w:rsidRPr="004E4D65">
        <w:rPr>
          <w:sz w:val="28"/>
          <w:szCs w:val="28"/>
        </w:rPr>
        <w:t xml:space="preserve">страховой пенсии по старости в соответствии с Законом Российской Федерации </w:t>
      </w:r>
      <w:r w:rsidR="004E4D65">
        <w:rPr>
          <w:sz w:val="28"/>
          <w:szCs w:val="28"/>
        </w:rPr>
        <w:t>«</w:t>
      </w:r>
      <w:r w:rsidR="004E4D65" w:rsidRPr="004E4D65">
        <w:rPr>
          <w:sz w:val="28"/>
          <w:szCs w:val="28"/>
        </w:rPr>
        <w:t>О занятости населения в Российской Федерации</w:t>
      </w:r>
      <w:r w:rsidR="004E4D65">
        <w:rPr>
          <w:sz w:val="28"/>
          <w:szCs w:val="28"/>
        </w:rPr>
        <w:t>»</w:t>
      </w:r>
      <w:r w:rsidR="004E4D65" w:rsidRPr="004E4D65">
        <w:rPr>
          <w:sz w:val="28"/>
          <w:szCs w:val="28"/>
        </w:rPr>
        <w:t>, а также не ранее дня принятия комиссией по рассмотрению вопросов о включении в стаж государственной гражданской службы для назначения пенсии за выслугу лет государственных гражданских служащих Новосибирской области периодов работы на отдельных должностях руководителей и специалистов в организациях при Губернаторе Новосибирской области (далее - комиссия) решения о включении в стаж гражданской службы периодов работы на отдельных должностях руководителей и специалистов в организациях</w:t>
      </w:r>
      <w:r w:rsidRPr="004E4D65">
        <w:rPr>
          <w:color w:val="000000"/>
          <w:sz w:val="28"/>
          <w:szCs w:val="28"/>
        </w:rPr>
        <w:t>.</w:t>
      </w:r>
      <w:r w:rsidR="004E4D65">
        <w:rPr>
          <w:color w:val="000000"/>
          <w:sz w:val="28"/>
          <w:szCs w:val="28"/>
        </w:rPr>
        <w:t xml:space="preserve"> Гражданскому служащему, имеющему право на пенсию за выслугу лет на основании части 1.1 статьи 9.1 Закона Новосибирской области «О государственной гражданской службе Новосибирской области», пенсия за </w:t>
      </w:r>
      <w:r w:rsidR="004E4D65">
        <w:rPr>
          <w:color w:val="000000"/>
          <w:sz w:val="28"/>
          <w:szCs w:val="28"/>
        </w:rPr>
        <w:lastRenderedPageBreak/>
        <w:t>выслугу лет назначается по его заявлению пожизненно с первого числа месяца подачи заявления, но не ранее дня назначения страховой пенсии по старости  (инвалидности) в соответствии с Федеральным законом «О страховых пенсиях» либо досрочного назначения страховой пенсии по старости в соответствии с Законом Российской Федерации «О занятости населения в Российской Федерации»;</w:t>
      </w:r>
    </w:p>
    <w:p w:rsidR="008816BE" w:rsidRPr="008816BE" w:rsidRDefault="008816BE" w:rsidP="008816BE">
      <w:pPr>
        <w:pStyle w:val="a8"/>
        <w:spacing w:before="0" w:beforeAutospacing="0" w:after="0" w:afterAutospacing="0"/>
        <w:ind w:firstLine="473"/>
        <w:jc w:val="both"/>
        <w:rPr>
          <w:color w:val="000000"/>
          <w:sz w:val="28"/>
          <w:szCs w:val="28"/>
        </w:rPr>
      </w:pPr>
      <w:r w:rsidRPr="008816BE">
        <w:rPr>
          <w:color w:val="000000"/>
          <w:sz w:val="28"/>
          <w:szCs w:val="28"/>
        </w:rPr>
        <w:t>1.2. подпункт 3 пункта 3.2 Положения изложить в следующей редакции:</w:t>
      </w:r>
    </w:p>
    <w:p w:rsidR="008816BE" w:rsidRPr="008816BE" w:rsidRDefault="008816BE" w:rsidP="008816BE">
      <w:pPr>
        <w:pStyle w:val="a8"/>
        <w:spacing w:before="0" w:beforeAutospacing="0" w:after="0" w:afterAutospacing="0"/>
        <w:ind w:firstLine="473"/>
        <w:jc w:val="both"/>
        <w:rPr>
          <w:color w:val="000000"/>
          <w:sz w:val="28"/>
          <w:szCs w:val="28"/>
        </w:rPr>
      </w:pPr>
      <w:r w:rsidRPr="008816BE">
        <w:rPr>
          <w:color w:val="000000"/>
          <w:sz w:val="28"/>
          <w:szCs w:val="28"/>
        </w:rPr>
        <w:t>«з) копии трудовой книжки и  (или) сведений о трудовой деятельности, предусмотренных статьей 66.1 Трудового кодекса Российской Федерации, заверенных руководителем кадровой службы государственного органа либо специалистом, ответственным за ведение кадровой работы государственного органа»;</w:t>
      </w:r>
    </w:p>
    <w:p w:rsidR="004E4D65" w:rsidRPr="008816BE" w:rsidRDefault="008816BE" w:rsidP="004E4D65">
      <w:pPr>
        <w:pStyle w:val="a8"/>
        <w:spacing w:before="0" w:beforeAutospacing="0" w:after="0" w:afterAutospacing="0"/>
        <w:ind w:firstLine="473"/>
        <w:jc w:val="both"/>
        <w:rPr>
          <w:color w:val="000000"/>
          <w:sz w:val="28"/>
          <w:szCs w:val="28"/>
        </w:rPr>
      </w:pPr>
      <w:r w:rsidRPr="008816BE">
        <w:rPr>
          <w:color w:val="000000"/>
          <w:sz w:val="28"/>
          <w:szCs w:val="28"/>
        </w:rPr>
        <w:t>1.3. в пункте 4.3 Положения исключить слова «(за исключением ежемесячной доплаты гражданам, награжденным знаком отличия «За заслуги перед Новосибирской областью», и ежемесячной доплаты гражданам, удостоенным почетного звания «Почетный гражданин Новосибирской области»)»</w:t>
      </w:r>
      <w:r>
        <w:rPr>
          <w:color w:val="000000"/>
          <w:sz w:val="28"/>
          <w:szCs w:val="28"/>
        </w:rPr>
        <w:t>.</w:t>
      </w:r>
    </w:p>
    <w:p w:rsidR="00123CC6" w:rsidRPr="00123CC6" w:rsidRDefault="008816BE" w:rsidP="00123CC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23CC6" w:rsidRPr="00123CC6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официального опубликования. </w:t>
      </w:r>
    </w:p>
    <w:p w:rsidR="000E2287" w:rsidRDefault="000E2287" w:rsidP="00123CC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23CC6" w:rsidRPr="00123CC6">
        <w:rPr>
          <w:rFonts w:ascii="Times New Roman" w:hAnsi="Times New Roman" w:cs="Times New Roman"/>
          <w:sz w:val="28"/>
          <w:szCs w:val="28"/>
        </w:rPr>
        <w:t xml:space="preserve">. </w:t>
      </w:r>
      <w:r w:rsidRPr="000E2287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Спиринского сельсовета Ордынского района Новосибирской области «Вестник» и разместить на официальном сайте администрации Спиринского сельсовета Ордынского района Новосибирской области в информационно-телекоммуникационной сети «Интернет».</w:t>
      </w:r>
    </w:p>
    <w:p w:rsidR="00123CC6" w:rsidRDefault="000E2287" w:rsidP="00123CC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23CC6" w:rsidRPr="00123CC6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бюджетно-финансово экономическую и социальным вопросам комиссию Совета депутатов Спиринского сельсовета Ордынского района Новосибирской области (Нартову В.В.). </w:t>
      </w:r>
    </w:p>
    <w:p w:rsidR="00461C7F" w:rsidRPr="00123CC6" w:rsidRDefault="00461C7F" w:rsidP="00123CC6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62"/>
        <w:gridCol w:w="4819"/>
      </w:tblGrid>
      <w:tr w:rsidR="00123CC6" w:rsidRPr="00123CC6" w:rsidTr="00BB1BCE">
        <w:trPr>
          <w:trHeight w:val="169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:rsidR="00123CC6" w:rsidRPr="00123CC6" w:rsidRDefault="00123CC6" w:rsidP="00BB1BCE">
            <w:pPr>
              <w:tabs>
                <w:tab w:val="left" w:pos="65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>Глава Спиринского сельсовета</w:t>
            </w: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ab/>
              <w:t>Председатель Совета</w:t>
            </w: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 С.А.Власова 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Спиринского сельсовета Ордынского района Новосибирской области     </w:t>
            </w: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  <w:p w:rsidR="00123CC6" w:rsidRPr="00123CC6" w:rsidRDefault="00123CC6" w:rsidP="00BB1B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3CC6">
              <w:rPr>
                <w:rFonts w:ascii="Times New Roman" w:hAnsi="Times New Roman" w:cs="Times New Roman"/>
                <w:sz w:val="28"/>
                <w:szCs w:val="28"/>
              </w:rPr>
              <w:t>________________ Г.Г.Лесникова</w:t>
            </w:r>
          </w:p>
        </w:tc>
      </w:tr>
    </w:tbl>
    <w:p w:rsidR="00123CC6" w:rsidRDefault="00123CC6" w:rsidP="00123CC6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sectPr w:rsidR="00947205" w:rsidRPr="001B35F0" w:rsidSect="00F04F60">
      <w:headerReference w:type="default" r:id="rId7"/>
      <w:type w:val="continuous"/>
      <w:pgSz w:w="11909" w:h="16838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133E" w:rsidRDefault="0083133E" w:rsidP="002A0E57">
      <w:r>
        <w:separator/>
      </w:r>
    </w:p>
  </w:endnote>
  <w:endnote w:type="continuationSeparator" w:id="1">
    <w:p w:rsidR="0083133E" w:rsidRDefault="0083133E" w:rsidP="002A0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133E" w:rsidRDefault="0083133E" w:rsidP="002A0E57">
      <w:r>
        <w:separator/>
      </w:r>
    </w:p>
  </w:footnote>
  <w:footnote w:type="continuationSeparator" w:id="1">
    <w:p w:rsidR="0083133E" w:rsidRDefault="0083133E" w:rsidP="002A0E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D00" w:rsidRDefault="0083133E">
    <w:pPr>
      <w:rPr>
        <w:rFonts w:cs="Times New Roman"/>
        <w:color w:val="auto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3D"/>
    <w:multiLevelType w:val="multilevel"/>
    <w:tmpl w:val="0000003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6F420D89"/>
    <w:multiLevelType w:val="hybridMultilevel"/>
    <w:tmpl w:val="E3ACCCD8"/>
    <w:lvl w:ilvl="0" w:tplc="4B8A4EC2">
      <w:start w:val="4"/>
      <w:numFmt w:val="bullet"/>
      <w:lvlText w:val="-"/>
      <w:lvlJc w:val="left"/>
      <w:pPr>
        <w:tabs>
          <w:tab w:val="num" w:pos="1062"/>
        </w:tabs>
        <w:ind w:left="106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7205"/>
    <w:rsid w:val="000024BC"/>
    <w:rsid w:val="00022B1D"/>
    <w:rsid w:val="000A4864"/>
    <w:rsid w:val="000E2287"/>
    <w:rsid w:val="00123CC6"/>
    <w:rsid w:val="001F2C2A"/>
    <w:rsid w:val="0023549A"/>
    <w:rsid w:val="00245E67"/>
    <w:rsid w:val="00297DEB"/>
    <w:rsid w:val="002A0E57"/>
    <w:rsid w:val="002D2AFF"/>
    <w:rsid w:val="002D7DE5"/>
    <w:rsid w:val="002E14C8"/>
    <w:rsid w:val="003A0260"/>
    <w:rsid w:val="004565E3"/>
    <w:rsid w:val="00461C7F"/>
    <w:rsid w:val="004A27AE"/>
    <w:rsid w:val="004E4D65"/>
    <w:rsid w:val="004F6335"/>
    <w:rsid w:val="005B73D0"/>
    <w:rsid w:val="005F490B"/>
    <w:rsid w:val="006C0796"/>
    <w:rsid w:val="006C5B63"/>
    <w:rsid w:val="00726AB5"/>
    <w:rsid w:val="00737246"/>
    <w:rsid w:val="0083014C"/>
    <w:rsid w:val="0083133E"/>
    <w:rsid w:val="0085079D"/>
    <w:rsid w:val="00865615"/>
    <w:rsid w:val="008816BE"/>
    <w:rsid w:val="008E78C1"/>
    <w:rsid w:val="00902469"/>
    <w:rsid w:val="00947205"/>
    <w:rsid w:val="009839E4"/>
    <w:rsid w:val="009C07D5"/>
    <w:rsid w:val="00A81CD4"/>
    <w:rsid w:val="00A87CE6"/>
    <w:rsid w:val="00B41045"/>
    <w:rsid w:val="00B55BBC"/>
    <w:rsid w:val="00BD0932"/>
    <w:rsid w:val="00CA33E5"/>
    <w:rsid w:val="00CC5AED"/>
    <w:rsid w:val="00D53C32"/>
    <w:rsid w:val="00D636ED"/>
    <w:rsid w:val="00E0330C"/>
    <w:rsid w:val="00E20903"/>
    <w:rsid w:val="00E45978"/>
    <w:rsid w:val="00E76BBA"/>
    <w:rsid w:val="00EC7379"/>
    <w:rsid w:val="00EE77B2"/>
    <w:rsid w:val="00EF06F7"/>
    <w:rsid w:val="00F46E0E"/>
    <w:rsid w:val="00F70F36"/>
    <w:rsid w:val="00F8072E"/>
    <w:rsid w:val="00F9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20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4720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94720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"/>
    <w:basedOn w:val="a0"/>
    <w:link w:val="1"/>
    <w:uiPriority w:val="99"/>
    <w:locked/>
    <w:rsid w:val="0094720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"/>
    <w:basedOn w:val="50"/>
    <w:uiPriority w:val="99"/>
    <w:rsid w:val="00947205"/>
    <w:rPr>
      <w:color w:val="000000"/>
      <w:spacing w:val="0"/>
      <w:w w:val="100"/>
      <w:position w:val="0"/>
    </w:rPr>
  </w:style>
  <w:style w:type="character" w:customStyle="1" w:styleId="50">
    <w:name w:val="Основной текст (5)_"/>
    <w:basedOn w:val="a0"/>
    <w:link w:val="51"/>
    <w:uiPriority w:val="99"/>
    <w:locked/>
    <w:rsid w:val="0094720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2">
    <w:name w:val="Основной текст (5)2"/>
    <w:basedOn w:val="50"/>
    <w:uiPriority w:val="99"/>
    <w:rsid w:val="00947205"/>
  </w:style>
  <w:style w:type="paragraph" w:styleId="a4">
    <w:name w:val="Body Text"/>
    <w:basedOn w:val="a"/>
    <w:link w:val="a5"/>
    <w:uiPriority w:val="99"/>
    <w:rsid w:val="00947205"/>
    <w:pPr>
      <w:shd w:val="clear" w:color="auto" w:fill="FFFFFF"/>
      <w:spacing w:before="60" w:after="240" w:line="240" w:lineRule="atLeast"/>
    </w:pPr>
    <w:rPr>
      <w:rFonts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rsid w:val="00947205"/>
    <w:rPr>
      <w:rFonts w:ascii="Courier New" w:eastAsia="Times New Roman" w:hAnsi="Courier New" w:cs="Times New Roman"/>
      <w:sz w:val="26"/>
      <w:szCs w:val="26"/>
      <w:shd w:val="clear" w:color="auto" w:fill="FFFFFF"/>
      <w:lang w:eastAsia="ru-RU"/>
    </w:rPr>
  </w:style>
  <w:style w:type="paragraph" w:customStyle="1" w:styleId="21">
    <w:name w:val="Основной текст (2)1"/>
    <w:basedOn w:val="a"/>
    <w:link w:val="2"/>
    <w:uiPriority w:val="99"/>
    <w:rsid w:val="00947205"/>
    <w:pPr>
      <w:shd w:val="clear" w:color="auto" w:fill="FFFFFF"/>
      <w:spacing w:line="240" w:lineRule="exact"/>
      <w:jc w:val="center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41">
    <w:name w:val="Основной текст (4)1"/>
    <w:basedOn w:val="a"/>
    <w:link w:val="4"/>
    <w:uiPriority w:val="99"/>
    <w:rsid w:val="00947205"/>
    <w:pPr>
      <w:shd w:val="clear" w:color="auto" w:fill="FFFFFF"/>
      <w:spacing w:before="420" w:after="60" w:line="240" w:lineRule="atLeast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51">
    <w:name w:val="Основной текст (5)1"/>
    <w:basedOn w:val="a"/>
    <w:link w:val="50"/>
    <w:uiPriority w:val="99"/>
    <w:rsid w:val="00947205"/>
    <w:pPr>
      <w:shd w:val="clear" w:color="auto" w:fill="FFFFFF"/>
      <w:spacing w:line="254" w:lineRule="exact"/>
      <w:jc w:val="both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1">
    <w:name w:val="Колонтитул1"/>
    <w:basedOn w:val="a"/>
    <w:link w:val="a3"/>
    <w:uiPriority w:val="99"/>
    <w:rsid w:val="00947205"/>
    <w:pPr>
      <w:shd w:val="clear" w:color="auto" w:fill="FFFFFF"/>
      <w:spacing w:line="274" w:lineRule="exact"/>
      <w:jc w:val="righ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msonormalcxspmiddle">
    <w:name w:val="msonormalcxspmiddle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customStyle="1" w:styleId="msonormalcxspmiddlecxspmiddle">
    <w:name w:val="msonormalcxspmiddlecxspmiddle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customStyle="1" w:styleId="msonormalcxspmiddlecxsplast">
    <w:name w:val="msonormalcxspmiddlecxsplast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character" w:styleId="a6">
    <w:name w:val="Hyperlink"/>
    <w:basedOn w:val="a0"/>
    <w:uiPriority w:val="99"/>
    <w:rsid w:val="008E78C1"/>
    <w:rPr>
      <w:rFonts w:cs="Times New Roman"/>
      <w:color w:val="0000FF"/>
      <w:u w:val="single"/>
    </w:rPr>
  </w:style>
  <w:style w:type="paragraph" w:styleId="a7">
    <w:name w:val="List Paragraph"/>
    <w:basedOn w:val="a"/>
    <w:uiPriority w:val="34"/>
    <w:qFormat/>
    <w:rsid w:val="008E78C1"/>
    <w:pPr>
      <w:ind w:left="720"/>
      <w:contextualSpacing/>
    </w:pPr>
  </w:style>
  <w:style w:type="paragraph" w:customStyle="1" w:styleId="ConsPlusNormal">
    <w:name w:val="ConsPlusNormal"/>
    <w:uiPriority w:val="99"/>
    <w:rsid w:val="00123CC6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8">
    <w:name w:val="Normal (Web)"/>
    <w:basedOn w:val="a"/>
    <w:uiPriority w:val="99"/>
    <w:unhideWhenUsed/>
    <w:rsid w:val="006C5B63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3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16</cp:revision>
  <cp:lastPrinted>2023-11-28T02:51:00Z</cp:lastPrinted>
  <dcterms:created xsi:type="dcterms:W3CDTF">2020-06-02T05:40:00Z</dcterms:created>
  <dcterms:modified xsi:type="dcterms:W3CDTF">2023-11-28T02:52:00Z</dcterms:modified>
</cp:coreProperties>
</file>